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CC9D0">
      <w:pPr>
        <w:rPr>
          <w:rFonts w:hint="eastAsia" w:ascii="黑体" w:hAnsi="Times New Roman" w:eastAsia="黑体" w:cs="Times New Roman"/>
          <w:bCs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  <w:t>2</w:t>
      </w:r>
    </w:p>
    <w:p w14:paraId="3B2CCAF7">
      <w:pPr>
        <w:ind w:right="315"/>
        <w:jc w:val="center"/>
        <w:rPr>
          <w:rFonts w:hint="eastAsia" w:ascii="黑体" w:hAnsi="Times New Roman" w:eastAsia="黑体" w:cs="Times New Roman"/>
          <w:sz w:val="52"/>
          <w:szCs w:val="52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4"/>
          <w:lang w:val="en-US" w:eastAsia="zh-CN"/>
        </w:rPr>
        <w:t xml:space="preserve">                           </w:t>
      </w:r>
    </w:p>
    <w:p w14:paraId="0E80EDB5">
      <w:pPr>
        <w:jc w:val="center"/>
        <w:rPr>
          <w:rFonts w:hint="eastAsia" w:ascii="黑体" w:hAnsi="Times New Roman" w:eastAsia="黑体" w:cs="Times New Roman"/>
          <w:sz w:val="52"/>
          <w:szCs w:val="52"/>
        </w:rPr>
      </w:pPr>
      <w:r>
        <w:rPr>
          <w:rFonts w:hint="eastAsia" w:ascii="黑体" w:hAnsi="Times New Roman" w:eastAsia="黑体" w:cs="Times New Roman"/>
          <w:sz w:val="52"/>
          <w:szCs w:val="52"/>
          <w:lang w:eastAsia="zh-CN"/>
        </w:rPr>
        <w:t>国家</w:t>
      </w:r>
      <w:r>
        <w:rPr>
          <w:rFonts w:hint="eastAsia" w:ascii="黑体" w:hAnsi="Times New Roman" w:eastAsia="黑体" w:cs="Times New Roman"/>
          <w:sz w:val="52"/>
          <w:szCs w:val="52"/>
        </w:rPr>
        <w:t>中医药传承创新发展试验区</w:t>
      </w:r>
      <w:r>
        <w:rPr>
          <w:rFonts w:hint="eastAsia" w:ascii="黑体" w:hAnsi="Times New Roman" w:eastAsia="黑体" w:cs="Times New Roman"/>
          <w:sz w:val="52"/>
          <w:szCs w:val="52"/>
          <w:lang w:eastAsia="zh-CN"/>
        </w:rPr>
        <w:t>（</w:t>
      </w:r>
      <w:r>
        <w:rPr>
          <w:rFonts w:hint="eastAsia" w:ascii="黑体" w:hAnsi="Times New Roman" w:eastAsia="黑体" w:cs="Times New Roman"/>
          <w:sz w:val="52"/>
          <w:szCs w:val="52"/>
        </w:rPr>
        <w:t>南阳）专项课题申请书</w:t>
      </w:r>
    </w:p>
    <w:p w14:paraId="51641FA3">
      <w:pPr>
        <w:jc w:val="center"/>
        <w:rPr>
          <w:rFonts w:hint="eastAsia" w:ascii="Times New Roman" w:hAnsi="Times New Roman" w:eastAsia="宋体" w:cs="Times New Roman"/>
          <w:sz w:val="44"/>
          <w:szCs w:val="24"/>
        </w:rPr>
      </w:pPr>
    </w:p>
    <w:p w14:paraId="10E8FAF4">
      <w:pPr>
        <w:jc w:val="center"/>
        <w:rPr>
          <w:rFonts w:hint="eastAsia" w:ascii="Times New Roman" w:hAnsi="Times New Roman" w:eastAsia="宋体" w:cs="Times New Roman"/>
          <w:sz w:val="4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459"/>
      </w:tblGrid>
      <w:tr w14:paraId="54E8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5C9D302B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课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 xml:space="preserve"> 题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名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称：</w:t>
            </w:r>
          </w:p>
        </w:tc>
        <w:tc>
          <w:tcPr>
            <w:tcW w:w="5459" w:type="dxa"/>
            <w:tcBorders>
              <w:top w:val="nil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3BE0C323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78A2F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6531C26">
            <w:pPr>
              <w:spacing w:line="460" w:lineRule="exact"/>
              <w:rPr>
                <w:rFonts w:hint="eastAsia"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 xml:space="preserve">                                    </w:t>
            </w:r>
          </w:p>
        </w:tc>
        <w:tc>
          <w:tcPr>
            <w:tcW w:w="5459" w:type="dxa"/>
            <w:tcBorders>
              <w:top w:val="nil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44D29725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0C179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BE3C5BC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课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 xml:space="preserve">  题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负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责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人：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394A056F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5AAC6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75F210E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第 一 承 担单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位：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5DED49DD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4C1F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324F15C4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邮　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政　编　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码：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7D92B6D1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2B52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C6508F2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通　 讯　地　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址：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7822F78A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50BEC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120B8D53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电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        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话：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6A912D7C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2F46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59545301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传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        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真：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3C279C19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4854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06E5A4CB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电子信箱（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>E-mail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）：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0A6295E6">
            <w:pPr>
              <w:spacing w:line="460" w:lineRule="exact"/>
              <w:rPr>
                <w:rFonts w:ascii="宋体" w:hAnsi="Times New Roman" w:eastAsia="宋体" w:cs="Times New Roman"/>
                <w:sz w:val="28"/>
                <w:szCs w:val="24"/>
              </w:rPr>
            </w:pPr>
          </w:p>
        </w:tc>
      </w:tr>
      <w:tr w14:paraId="27E4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40509908">
            <w:pPr>
              <w:spacing w:line="460" w:lineRule="exact"/>
              <w:rPr>
                <w:rFonts w:ascii="宋体" w:hAnsi="Times New Roman" w:eastAsia="宋体" w:cs="Times New Roman"/>
                <w:spacing w:val="50"/>
                <w:sz w:val="28"/>
                <w:szCs w:val="24"/>
              </w:rPr>
            </w:pP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填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报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日</w:t>
            </w:r>
            <w:r>
              <w:rPr>
                <w:rFonts w:ascii="宋体" w:hAnsi="Times New Roman" w:eastAsia="宋体" w:cs="Times New Roman"/>
                <w:sz w:val="28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sz w:val="28"/>
                <w:szCs w:val="24"/>
              </w:rPr>
              <w:t>期：</w:t>
            </w: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dotted" w:color="auto" w:sz="4" w:space="0"/>
              <w:right w:val="single" w:color="FFFFFF" w:sz="4" w:space="0"/>
            </w:tcBorders>
            <w:noWrap w:val="0"/>
            <w:vAlign w:val="center"/>
          </w:tcPr>
          <w:p w14:paraId="1F4D3E99">
            <w:pPr>
              <w:spacing w:line="460" w:lineRule="exact"/>
              <w:rPr>
                <w:rFonts w:ascii="宋体" w:hAnsi="Times New Roman" w:eastAsia="宋体" w:cs="Times New Roman"/>
                <w:spacing w:val="50"/>
                <w:sz w:val="28"/>
                <w:szCs w:val="24"/>
              </w:rPr>
            </w:pPr>
          </w:p>
        </w:tc>
      </w:tr>
      <w:tr w14:paraId="2C2C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80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5834DCB9">
            <w:pPr>
              <w:spacing w:line="460" w:lineRule="exact"/>
              <w:rPr>
                <w:rFonts w:ascii="宋体" w:hAnsi="Times New Roman" w:eastAsia="宋体" w:cs="Times New Roman"/>
                <w:spacing w:val="50"/>
                <w:sz w:val="28"/>
                <w:szCs w:val="24"/>
              </w:rPr>
            </w:pPr>
          </w:p>
        </w:tc>
        <w:tc>
          <w:tcPr>
            <w:tcW w:w="5459" w:type="dxa"/>
            <w:tcBorders>
              <w:top w:val="dotted" w:color="auto" w:sz="4" w:space="0"/>
              <w:left w:val="single" w:color="FFFFFF" w:sz="4" w:space="0"/>
              <w:bottom w:val="nil"/>
              <w:right w:val="single" w:color="FFFFFF" w:sz="4" w:space="0"/>
            </w:tcBorders>
            <w:noWrap w:val="0"/>
            <w:vAlign w:val="center"/>
          </w:tcPr>
          <w:p w14:paraId="3C27A32B">
            <w:pPr>
              <w:spacing w:line="460" w:lineRule="exact"/>
              <w:rPr>
                <w:rFonts w:ascii="宋体" w:hAnsi="Times New Roman" w:eastAsia="宋体" w:cs="Times New Roman"/>
                <w:spacing w:val="50"/>
                <w:sz w:val="28"/>
                <w:szCs w:val="24"/>
              </w:rPr>
            </w:pPr>
          </w:p>
        </w:tc>
      </w:tr>
    </w:tbl>
    <w:p w14:paraId="506BB710">
      <w:pPr>
        <w:rPr>
          <w:rFonts w:hint="eastAsia" w:ascii="Times New Roman" w:hAnsi="Times New Roman" w:eastAsia="宋体" w:cs="Times New Roman"/>
          <w:sz w:val="32"/>
          <w:szCs w:val="24"/>
          <w:u w:val="single"/>
        </w:rPr>
      </w:pPr>
    </w:p>
    <w:p w14:paraId="6040A186">
      <w:pPr>
        <w:rPr>
          <w:rFonts w:hint="eastAsia" w:ascii="Times New Roman" w:hAnsi="Times New Roman" w:eastAsia="宋体" w:cs="Times New Roman"/>
          <w:sz w:val="32"/>
          <w:szCs w:val="24"/>
          <w:u w:val="single"/>
        </w:rPr>
      </w:pPr>
    </w:p>
    <w:p w14:paraId="2C7AA2C7">
      <w:pPr>
        <w:jc w:val="center"/>
        <w:rPr>
          <w:rFonts w:hint="eastAsia" w:ascii="宋体" w:hAnsi="宋体" w:eastAsia="宋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南阳市中医药管理局</w:t>
      </w:r>
    </w:p>
    <w:p w14:paraId="76DA25F9">
      <w:pPr>
        <w:jc w:val="center"/>
        <w:rPr>
          <w:rFonts w:hint="eastAsia" w:ascii="Times New Roman" w:hAnsi="Times New Roman" w:eastAsia="宋体" w:cs="Times New Roman"/>
          <w:sz w:val="32"/>
          <w:szCs w:val="24"/>
        </w:rPr>
      </w:pPr>
      <w:r>
        <w:rPr>
          <w:rFonts w:hint="eastAsia" w:ascii="宋体" w:hAnsi="宋体" w:eastAsia="宋体" w:cs="Times New Roman"/>
          <w:sz w:val="32"/>
          <w:szCs w:val="32"/>
        </w:rPr>
        <w:t>二○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Times New Roman"/>
          <w:sz w:val="32"/>
          <w:szCs w:val="32"/>
        </w:rPr>
        <w:t>年制</w:t>
      </w:r>
    </w:p>
    <w:p w14:paraId="1FCF705A">
      <w:pPr>
        <w:spacing w:line="400" w:lineRule="exact"/>
        <w:rPr>
          <w:rFonts w:hint="eastAsia" w:ascii="仿宋_GB2312" w:hAnsi="Times New Roman" w:eastAsia="仿宋_GB2312" w:cs="Times New Roman"/>
          <w:b/>
          <w:sz w:val="30"/>
          <w:szCs w:val="24"/>
        </w:rPr>
      </w:pPr>
    </w:p>
    <w:p w14:paraId="013913C6">
      <w:pPr>
        <w:spacing w:line="400" w:lineRule="exact"/>
        <w:rPr>
          <w:rFonts w:ascii="仿宋_GB2312" w:eastAsia="仿宋_GB2312"/>
          <w:b/>
          <w:sz w:val="30"/>
        </w:rPr>
        <w:sectPr>
          <w:footerReference r:id="rId3" w:type="default"/>
          <w:footerReference r:id="rId4" w:type="even"/>
          <w:pgSz w:w="11906" w:h="16838"/>
          <w:pgMar w:top="1701" w:right="1417" w:bottom="1417" w:left="1417" w:header="851" w:footer="992" w:gutter="0"/>
          <w:pgNumType w:fmt="decimal" w:start="1"/>
          <w:cols w:space="0" w:num="1"/>
          <w:rtlGutter w:val="0"/>
          <w:docGrid w:type="lines" w:linePitch="442" w:charSpace="0"/>
        </w:sectPr>
      </w:pPr>
    </w:p>
    <w:p w14:paraId="750A57D1">
      <w:pPr>
        <w:spacing w:line="400" w:lineRule="exact"/>
        <w:rPr>
          <w:rFonts w:hint="eastAsia" w:ascii="仿宋_GB2312" w:hAnsi="Times New Roman" w:eastAsia="仿宋_GB2312" w:cs="Times New Roman"/>
          <w:b/>
          <w:sz w:val="30"/>
          <w:szCs w:val="24"/>
        </w:rPr>
      </w:pPr>
      <w:r>
        <w:rPr>
          <w:rFonts w:hint="eastAsia" w:ascii="仿宋_GB2312" w:hAnsi="Times New Roman" w:eastAsia="仿宋_GB2312" w:cs="Times New Roman"/>
          <w:b/>
          <w:sz w:val="30"/>
          <w:szCs w:val="24"/>
        </w:rPr>
        <w:t>一、基本情况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569"/>
        <w:gridCol w:w="492"/>
        <w:gridCol w:w="96"/>
        <w:gridCol w:w="527"/>
        <w:gridCol w:w="40"/>
        <w:gridCol w:w="205"/>
        <w:gridCol w:w="425"/>
        <w:gridCol w:w="156"/>
        <w:gridCol w:w="476"/>
        <w:gridCol w:w="313"/>
        <w:gridCol w:w="174"/>
        <w:gridCol w:w="143"/>
        <w:gridCol w:w="48"/>
        <w:gridCol w:w="205"/>
        <w:gridCol w:w="378"/>
        <w:gridCol w:w="191"/>
        <w:gridCol w:w="23"/>
        <w:gridCol w:w="40"/>
        <w:gridCol w:w="800"/>
        <w:gridCol w:w="101"/>
        <w:gridCol w:w="12"/>
        <w:gridCol w:w="390"/>
        <w:gridCol w:w="55"/>
        <w:gridCol w:w="287"/>
        <w:gridCol w:w="198"/>
        <w:gridCol w:w="660"/>
      </w:tblGrid>
      <w:tr w14:paraId="3A8F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566D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课题名称</w:t>
            </w:r>
          </w:p>
        </w:tc>
        <w:tc>
          <w:tcPr>
            <w:tcW w:w="7004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C99F0D">
            <w:pPr>
              <w:spacing w:line="400" w:lineRule="exact"/>
              <w:ind w:firstLine="240" w:firstLineChars="1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092C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9BC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课题类别</w:t>
            </w:r>
          </w:p>
        </w:tc>
        <w:tc>
          <w:tcPr>
            <w:tcW w:w="700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C3909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□临床研究类  □临床中药研究类 □其他</w:t>
            </w:r>
          </w:p>
        </w:tc>
      </w:tr>
      <w:tr w14:paraId="72108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C99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申请单位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13520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C456B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B6DD4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AAA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8A1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地    址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454FD3">
            <w:pPr>
              <w:pStyle w:val="13"/>
              <w:rPr>
                <w:rFonts w:hint="eastAsia" w:hAnsi="Times New Roman" w:cs="Times New Roman"/>
              </w:rPr>
            </w:pPr>
            <w:r>
              <w:rPr>
                <w:rFonts w:hAnsi="Times New Roman" w:cs="Times New Roman"/>
              </w:rPr>
              <w:t xml:space="preserve"> </w:t>
            </w: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71ED5">
            <w:pPr>
              <w:pStyle w:val="13"/>
              <w:rPr>
                <w:rFonts w:hint="eastAsia" w:hAnsi="Times New Roman" w:cs="Times New Roman"/>
              </w:rPr>
            </w:pPr>
            <w:r>
              <w:rPr>
                <w:rFonts w:hint="eastAsia" w:hAnsi="Times New Roman" w:cs="Times New Roman"/>
              </w:rPr>
              <w:t>邮政编码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3AC966">
            <w:pPr>
              <w:pStyle w:val="13"/>
              <w:rPr>
                <w:rFonts w:hint="eastAsia" w:hAnsi="Times New Roman" w:cs="Times New Roman"/>
              </w:rPr>
            </w:pPr>
          </w:p>
        </w:tc>
      </w:tr>
      <w:tr w14:paraId="5838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3CA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协作单位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EFC68">
            <w:pPr>
              <w:pStyle w:val="13"/>
              <w:rPr>
                <w:rFonts w:hAnsi="Times New Roman" w:cs="Times New Roman"/>
              </w:rPr>
            </w:pP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64AA5">
            <w:pPr>
              <w:pStyle w:val="13"/>
              <w:rPr>
                <w:rFonts w:hint="eastAsia" w:hAnsi="Times New Roman" w:cs="Times New Roman"/>
              </w:rPr>
            </w:pPr>
            <w:r>
              <w:rPr>
                <w:rFonts w:hint="eastAsia" w:hAnsi="Times New Roman" w:cs="Times New Roman"/>
              </w:rPr>
              <w:t>联系电话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BDE35">
            <w:pPr>
              <w:pStyle w:val="13"/>
              <w:rPr>
                <w:rFonts w:hAnsi="Times New Roman" w:cs="Times New Roman"/>
              </w:rPr>
            </w:pPr>
          </w:p>
        </w:tc>
      </w:tr>
      <w:tr w14:paraId="0D29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1FFA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地    址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6A4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BEE8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3388C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BC0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2E3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申 请 人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D4F9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性  别   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4B23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EDEA3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A19A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2C75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   族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61BFE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1A96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17C0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16997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历</w:t>
            </w:r>
          </w:p>
        </w:tc>
        <w:tc>
          <w:tcPr>
            <w:tcW w:w="7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D8B3A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06042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  位</w:t>
            </w:r>
          </w:p>
        </w:tc>
        <w:tc>
          <w:tcPr>
            <w:tcW w:w="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B1FBC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0707"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   称</w:t>
            </w: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8ABB7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43A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A464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34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5C17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曾入选何种人才培养计划</w:t>
            </w:r>
          </w:p>
        </w:tc>
        <w:tc>
          <w:tcPr>
            <w:tcW w:w="35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4AD9B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795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F7C2">
            <w:pPr>
              <w:spacing w:line="400" w:lineRule="exact"/>
              <w:jc w:val="center"/>
              <w:rPr>
                <w:rFonts w:hint="eastAsia" w:hAnsi="Times New Roman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课题组人员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B2E5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总数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DF3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w w:val="8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w w:val="80"/>
                <w:sz w:val="24"/>
                <w:szCs w:val="24"/>
              </w:rPr>
              <w:t>平均年龄</w:t>
            </w: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A183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男</w:t>
            </w: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F60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FC9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高级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688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中级</w:t>
            </w:r>
          </w:p>
        </w:tc>
        <w:tc>
          <w:tcPr>
            <w:tcW w:w="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D4CE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初级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02E0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 w14:paraId="4E42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DAA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7FE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1F3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D76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CA4A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AFF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3804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933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50D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721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D1F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16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755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博  士</w:t>
            </w:r>
          </w:p>
        </w:tc>
        <w:tc>
          <w:tcPr>
            <w:tcW w:w="198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16D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  士</w:t>
            </w:r>
          </w:p>
        </w:tc>
        <w:tc>
          <w:tcPr>
            <w:tcW w:w="219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B68E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士</w:t>
            </w:r>
          </w:p>
        </w:tc>
        <w:tc>
          <w:tcPr>
            <w:tcW w:w="114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0798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 w14:paraId="27C4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79C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0BD9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2FA2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8236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E0661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61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4DA4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承担及协作单位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8BEDE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  <w:t>总数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C835C">
            <w:pPr>
              <w:pStyle w:val="13"/>
              <w:rPr>
                <w:rFonts w:hint="eastAsia" w:hAnsi="Times New Roman" w:cs="Times New Roman"/>
                <w:w w:val="95"/>
              </w:rPr>
            </w:pPr>
            <w:r>
              <w:rPr>
                <w:rFonts w:hint="eastAsia" w:hAnsi="Times New Roman" w:cs="Times New Roman"/>
                <w:w w:val="95"/>
              </w:rPr>
              <w:t>研究院所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68C0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  <w:t>学校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47E22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  <w:t>社会团体</w:t>
            </w:r>
          </w:p>
        </w:tc>
        <w:tc>
          <w:tcPr>
            <w:tcW w:w="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C4B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  <w:t>事业单位</w:t>
            </w: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91815">
            <w:pPr>
              <w:pStyle w:val="13"/>
              <w:rPr>
                <w:rFonts w:hint="eastAsia" w:hAnsi="Times New Roman" w:cs="Times New Roman"/>
                <w:w w:val="95"/>
              </w:rPr>
            </w:pPr>
            <w:r>
              <w:rPr>
                <w:rFonts w:hint="eastAsia" w:hAnsi="Times New Roman" w:cs="Times New Roman"/>
                <w:w w:val="95"/>
              </w:rPr>
              <w:t>国有企业</w:t>
            </w: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CED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  <w:t>民营企业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7C4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0"/>
                <w:w w:val="95"/>
                <w:sz w:val="24"/>
                <w:szCs w:val="24"/>
              </w:rPr>
              <w:t>其他</w:t>
            </w:r>
          </w:p>
        </w:tc>
      </w:tr>
      <w:tr w14:paraId="5403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EC4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9F10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5BE90">
            <w:pPr>
              <w:pStyle w:val="14"/>
              <w:rPr>
                <w:rFonts w:hint="eastAsia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4ACC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1A7F1">
            <w:pPr>
              <w:pStyle w:val="13"/>
              <w:rPr>
                <w:rFonts w:hint="eastAsia" w:hAnsi="Times New Roman" w:cs="Times New Roman"/>
              </w:rPr>
            </w:pPr>
          </w:p>
        </w:tc>
        <w:tc>
          <w:tcPr>
            <w:tcW w:w="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59B66">
            <w:pPr>
              <w:pStyle w:val="13"/>
              <w:rPr>
                <w:rFonts w:hint="eastAsia" w:hAnsi="Times New Roman" w:cs="Times New Roman"/>
              </w:rPr>
            </w:pPr>
          </w:p>
        </w:tc>
        <w:tc>
          <w:tcPr>
            <w:tcW w:w="1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F7D3">
            <w:pPr>
              <w:pStyle w:val="13"/>
              <w:rPr>
                <w:rFonts w:hint="eastAsia" w:hAnsi="Times New Roman" w:cs="Times New Roman"/>
              </w:rPr>
            </w:pPr>
          </w:p>
        </w:tc>
        <w:tc>
          <w:tcPr>
            <w:tcW w:w="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63B6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536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012D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8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9362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预期研究结果体现形式</w:t>
            </w:r>
          </w:p>
        </w:tc>
        <w:tc>
          <w:tcPr>
            <w:tcW w:w="700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C249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□论文 □著作 □软件 □标准 □其他（请注明）：</w:t>
            </w:r>
          </w:p>
        </w:tc>
      </w:tr>
      <w:tr w14:paraId="0F5F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10A3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</w:p>
        </w:tc>
        <w:tc>
          <w:tcPr>
            <w:tcW w:w="700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DB633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□新方法  □新方案  □新诊疗设备  □新药前期研究  □新药  □新制药技术  □新药材技术  □其他（请注明）：</w:t>
            </w:r>
          </w:p>
        </w:tc>
      </w:tr>
      <w:tr w14:paraId="00A8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4066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24"/>
              </w:rPr>
              <w:t>计划周期</w:t>
            </w:r>
          </w:p>
        </w:tc>
        <w:tc>
          <w:tcPr>
            <w:tcW w:w="700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32F3F">
            <w:pPr>
              <w:pStyle w:val="13"/>
              <w:ind w:firstLine="720" w:firstLineChars="300"/>
              <w:rPr>
                <w:rFonts w:hint="eastAsia" w:hAnsi="Times New Roman" w:cs="Times New Roman"/>
              </w:rPr>
            </w:pPr>
            <w:r>
              <w:rPr>
                <w:rFonts w:hint="eastAsia" w:hAnsi="Times New Roman" w:cs="Times New Roman"/>
              </w:rPr>
              <w:t>年   月       至         年    月</w:t>
            </w:r>
          </w:p>
        </w:tc>
      </w:tr>
      <w:tr w14:paraId="1982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3F2B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32"/>
                <w:szCs w:val="24"/>
              </w:rPr>
              <w:t>研究总经费</w:t>
            </w:r>
          </w:p>
        </w:tc>
        <w:tc>
          <w:tcPr>
            <w:tcW w:w="251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40E0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（万元）</w:t>
            </w:r>
          </w:p>
        </w:tc>
        <w:tc>
          <w:tcPr>
            <w:tcW w:w="1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3F441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申请资助经费</w:t>
            </w:r>
          </w:p>
        </w:tc>
        <w:tc>
          <w:tcPr>
            <w:tcW w:w="2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4322D">
            <w:pPr>
              <w:pStyle w:val="13"/>
              <w:rPr>
                <w:rFonts w:hint="eastAsia" w:hAnsi="Times New Roman" w:cs="Times New Roman"/>
              </w:rPr>
            </w:pPr>
            <w:r>
              <w:rPr>
                <w:rFonts w:hint="eastAsia" w:hAnsi="Times New Roman" w:cs="Times New Roman"/>
              </w:rPr>
              <w:t xml:space="preserve">         （万元）</w:t>
            </w:r>
          </w:p>
        </w:tc>
      </w:tr>
      <w:tr w14:paraId="2F53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6EE2">
            <w:pPr>
              <w:spacing w:line="400" w:lineRule="exact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24"/>
              </w:rPr>
            </w:pPr>
          </w:p>
        </w:tc>
        <w:tc>
          <w:tcPr>
            <w:tcW w:w="2510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D3AF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F4B8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单位匹配经费</w:t>
            </w:r>
          </w:p>
        </w:tc>
        <w:tc>
          <w:tcPr>
            <w:tcW w:w="25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C729">
            <w:pPr>
              <w:pStyle w:val="13"/>
              <w:rPr>
                <w:rFonts w:hint="eastAsia" w:hAnsi="Times New Roman" w:cs="Times New Roman"/>
              </w:rPr>
            </w:pPr>
            <w:r>
              <w:rPr>
                <w:rFonts w:hint="eastAsia" w:hAnsi="Times New Roman" w:cs="Times New Roman"/>
              </w:rPr>
              <w:t xml:space="preserve">         （万元）</w:t>
            </w:r>
          </w:p>
        </w:tc>
      </w:tr>
    </w:tbl>
    <w:p w14:paraId="039C1EE9">
      <w:pPr>
        <w:pStyle w:val="4"/>
        <w:rPr>
          <w:rFonts w:eastAsia="宋体" w:cs="Times New Roman"/>
          <w:b/>
          <w:sz w:val="24"/>
        </w:rPr>
      </w:pPr>
    </w:p>
    <w:tbl>
      <w:tblPr>
        <w:tblStyle w:val="9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6"/>
        <w:gridCol w:w="7920"/>
      </w:tblGrid>
      <w:tr w14:paraId="35F2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50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3DC4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2AE6C27A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07874711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研</w:t>
            </w:r>
          </w:p>
          <w:p w14:paraId="2CA7B783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29CD9397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究</w:t>
            </w:r>
          </w:p>
          <w:p w14:paraId="357DDC6D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BF8505B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内</w:t>
            </w:r>
          </w:p>
          <w:p w14:paraId="16C1FDBD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D36D96C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容</w:t>
            </w:r>
          </w:p>
          <w:p w14:paraId="6540879A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EDC82E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和</w:t>
            </w:r>
          </w:p>
          <w:p w14:paraId="62EDD5A5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C7F2A8A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预</w:t>
            </w:r>
          </w:p>
          <w:p w14:paraId="2B58B388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070C011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期</w:t>
            </w:r>
          </w:p>
          <w:p w14:paraId="3D9EE5E8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8C407FF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成</w:t>
            </w:r>
          </w:p>
          <w:p w14:paraId="03E90497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BA89886">
            <w:pPr>
              <w:widowControl w:val="0"/>
              <w:spacing w:after="1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果</w:t>
            </w:r>
          </w:p>
          <w:p w14:paraId="59CCD18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 w14:paraId="4C295CD0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 w14:paraId="52E8CC43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 w14:paraId="006144C8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 w14:paraId="5D69E1A2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  <w:p w14:paraId="49CF916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3DFCD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3F329895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5265CC9D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摘</w:t>
            </w:r>
          </w:p>
          <w:p w14:paraId="25EDFBEC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47D47E9B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7C2C33F0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4DF655D3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要</w:t>
            </w:r>
          </w:p>
          <w:p w14:paraId="3DE84EB4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64192DB9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776A233E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2081C570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7B4BD3DC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35B09A5A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6730AFC0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8F1F35">
            <w:pPr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  <w:p w14:paraId="3B10E1B8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A6F19D4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BF0179D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517C426C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35DBF9D1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61F7A437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0D843CA4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66908C66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4A92C8C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07A63F74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7D819F0C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09D41C96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6CB08BFC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17DD986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A707113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36156F30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0E12A56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0E47676E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58431526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A49D3C5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6C680567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0CF012D1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56D67CA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62FA064F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68C1DEF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E1D0FFA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5E19F5E0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B247F23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583693D7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7AB1B5F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40002753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17CD384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7483AE18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1521DF49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5D0D770B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5F67B7A9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6622B538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397995B5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2E5E49E8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  <w:p w14:paraId="34BFAED8">
            <w:pPr>
              <w:rPr>
                <w:rFonts w:hint="eastAsia" w:ascii="Times New Roman" w:hAnsi="Times New Roman" w:eastAsia="宋体" w:cs="Times New Roman"/>
                <w:sz w:val="21"/>
                <w:szCs w:val="24"/>
              </w:rPr>
            </w:pPr>
          </w:p>
        </w:tc>
      </w:tr>
      <w:tr w14:paraId="6227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FAF51">
            <w:pPr>
              <w:jc w:val="center"/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主题词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06F38">
            <w:pPr>
              <w:rPr>
                <w:rFonts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ascii="Times New Roman" w:hAnsi="Times New Roman" w:eastAsia="宋体" w:cs="Times New Roman"/>
                <w:sz w:val="21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、主题词限填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  <w:lang w:eastAsia="zh-CN"/>
              </w:rPr>
              <w:t>两个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、主题词之间空一格；</w:t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、按《医学主题词表</w:t>
            </w:r>
            <w:r>
              <w:rPr>
                <w:rFonts w:ascii="Times New Roman" w:hAnsi="Times New Roman" w:eastAsia="宋体" w:cs="Times New Roman"/>
                <w:sz w:val="21"/>
                <w:szCs w:val="24"/>
              </w:rPr>
              <w:t>MESH</w:t>
            </w:r>
            <w:r>
              <w:rPr>
                <w:rFonts w:hint="eastAsia" w:ascii="Times New Roman" w:hAnsi="Times New Roman" w:eastAsia="宋体" w:cs="Times New Roman"/>
                <w:sz w:val="21"/>
                <w:szCs w:val="24"/>
              </w:rPr>
              <w:t>》填写</w:t>
            </w:r>
          </w:p>
        </w:tc>
      </w:tr>
      <w:tr w14:paraId="65D7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DC01">
            <w:pPr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D036">
            <w:pPr>
              <w:rPr>
                <w:rFonts w:ascii="Times New Roman" w:hAnsi="Times New Roman" w:eastAsia="宋体" w:cs="Times New Roman"/>
                <w:sz w:val="21"/>
                <w:szCs w:val="24"/>
              </w:rPr>
            </w:pPr>
          </w:p>
        </w:tc>
      </w:tr>
    </w:tbl>
    <w:p w14:paraId="2F0D24A8">
      <w:pPr>
        <w:spacing w:line="400" w:lineRule="exact"/>
        <w:rPr>
          <w:rFonts w:hint="eastAsia" w:ascii="仿宋_GB2312" w:hAnsi="Times New Roman" w:eastAsia="仿宋_GB2312" w:cs="Times New Roman"/>
          <w:b/>
          <w:sz w:val="30"/>
          <w:szCs w:val="24"/>
        </w:rPr>
      </w:pPr>
      <w:r>
        <w:rPr>
          <w:rFonts w:hint="eastAsia" w:ascii="仿宋_GB2312" w:hAnsi="Times New Roman" w:eastAsia="仿宋_GB2312" w:cs="Times New Roman"/>
          <w:b/>
          <w:sz w:val="30"/>
          <w:szCs w:val="24"/>
        </w:rPr>
        <w:t>二、课题组情况</w:t>
      </w:r>
    </w:p>
    <w:p w14:paraId="31959E4A">
      <w:pPr>
        <w:spacing w:line="400" w:lineRule="exact"/>
        <w:rPr>
          <w:rFonts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1、主要成员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155"/>
        <w:gridCol w:w="420"/>
        <w:gridCol w:w="420"/>
        <w:gridCol w:w="1050"/>
        <w:gridCol w:w="2730"/>
        <w:gridCol w:w="1050"/>
        <w:gridCol w:w="735"/>
        <w:gridCol w:w="735"/>
      </w:tblGrid>
      <w:tr w14:paraId="24BA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B072D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</w:t>
            </w:r>
          </w:p>
          <w:p w14:paraId="7CAC5B74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56CC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9C8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1D9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3599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37F5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4DB3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课题中分工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DF2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</w:t>
            </w:r>
          </w:p>
          <w:p w14:paraId="42DD4F6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250B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 w14:paraId="2DE7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4F422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4CF1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904C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405A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741F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DD9A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FEC5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48A3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B486">
            <w:pPr>
              <w:spacing w:line="36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500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BF435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21B1C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46DC7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FFCBA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20775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F2697">
            <w:pPr>
              <w:pStyle w:val="13"/>
              <w:rPr>
                <w:rFonts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52443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D6AE3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F8D51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62D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F4538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2C3F6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F17FE6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93979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9CBB21">
            <w:pPr>
              <w:pStyle w:val="13"/>
              <w:rPr>
                <w:rFonts w:hAnsi="Times New Roman" w:cs="Times New Roman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5A6F7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5D53B">
            <w:pPr>
              <w:pStyle w:val="13"/>
              <w:rPr>
                <w:rFonts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E12717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09543">
            <w:pPr>
              <w:spacing w:line="36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C7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2588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4E0AC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C060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834F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894C9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B77C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E39C3C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5B13B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80D7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6609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3E25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3C78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A58AF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E8EC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116D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813D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BA05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CC11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B7D7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FC9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D0C2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2E3D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7576F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4B9C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095D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55F3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2FE2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51EE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6E600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345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967D2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6492E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B1E84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3A14C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6C5F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2BCA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D6D82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3BB3D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3120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B05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60D2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47DF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3657F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7A5AF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FF57B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57241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480F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6356C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B0CE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F7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FEC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5A3B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1C0A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4BD41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0FCE1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D968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CDB5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BEBA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EE4F1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C45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D412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5F87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6221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B557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B79F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A0C5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1707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4CC5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FF3E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CA9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299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A132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3869C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2E71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B9205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1C41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18A20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B911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CC7D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886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0FA82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C093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BC2BF1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0EF3F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B316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8F15E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EAD9D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7436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C1A3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1444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FAFF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DB07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6003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84C29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A80C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BEC3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80A3C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51C0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9C94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973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5799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7FAC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74CFE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970D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E24C61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7B2CA5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240C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5EE2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96E5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0797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A50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BB62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689E8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02203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C484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28EB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60A3F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767B5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14C7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F3C7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97D5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9B5EC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F7C08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96954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6F33C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88BE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1778F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41CF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F743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C3A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C287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17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8146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59ADB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222F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5287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DB16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A4531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81DE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1DEF19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F0B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CF8F8"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84B0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7D3D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D4D5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0062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C5ED7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953AB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B630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F883A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63AA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3B80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19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20EC1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2A91C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9674AD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86588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1AB8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3E67D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AA56E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7B891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087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8ED0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90AB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D5E22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EB4DB3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4A95F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C52C7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999BB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9F1F8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7C336"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606ECCBD">
      <w:pPr>
        <w:rPr>
          <w:rFonts w:hint="eastAsia" w:ascii="仿宋_GB2312" w:hAnsi="Times New Roman" w:eastAsia="仿宋_GB2312" w:cs="Times New Roman"/>
          <w:b/>
          <w:sz w:val="24"/>
          <w:szCs w:val="24"/>
        </w:rPr>
      </w:pPr>
    </w:p>
    <w:p w14:paraId="776EA56D">
      <w:pPr>
        <w:rPr>
          <w:rFonts w:hint="eastAsia" w:ascii="仿宋_GB2312" w:hAnsi="Times New Roman" w:eastAsia="仿宋_GB2312" w:cs="Times New Roman"/>
          <w:b/>
          <w:sz w:val="24"/>
          <w:szCs w:val="24"/>
        </w:rPr>
      </w:pPr>
    </w:p>
    <w:p w14:paraId="4A4EDBCD">
      <w:pPr>
        <w:rPr>
          <w:rFonts w:hint="eastAsia" w:ascii="仿宋_GB2312" w:hAnsi="Times New Roman" w:eastAsia="仿宋_GB2312" w:cs="Times New Roman"/>
          <w:b/>
          <w:sz w:val="24"/>
          <w:szCs w:val="24"/>
        </w:rPr>
      </w:pPr>
    </w:p>
    <w:p w14:paraId="75D8B6B0">
      <w:pPr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2、课题组成单位及分工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045"/>
        <w:gridCol w:w="3570"/>
        <w:gridCol w:w="735"/>
        <w:gridCol w:w="945"/>
      </w:tblGrid>
      <w:tr w14:paraId="50CC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8" w:type="dxa"/>
            <w:noWrap w:val="0"/>
            <w:vAlign w:val="center"/>
          </w:tcPr>
          <w:p w14:paraId="19C09C81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3045" w:type="dxa"/>
            <w:noWrap w:val="0"/>
            <w:vAlign w:val="center"/>
          </w:tcPr>
          <w:p w14:paraId="252C8D2B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3570" w:type="dxa"/>
            <w:noWrap w:val="0"/>
            <w:vAlign w:val="center"/>
          </w:tcPr>
          <w:p w14:paraId="291CB3D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通讯地址及邮政编码</w:t>
            </w:r>
          </w:p>
        </w:tc>
        <w:tc>
          <w:tcPr>
            <w:tcW w:w="735" w:type="dxa"/>
            <w:noWrap w:val="0"/>
            <w:vAlign w:val="center"/>
          </w:tcPr>
          <w:p w14:paraId="62B951FC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945" w:type="dxa"/>
            <w:noWrap w:val="0"/>
            <w:vAlign w:val="center"/>
          </w:tcPr>
          <w:p w14:paraId="0DC9C0CA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承担</w:t>
            </w:r>
          </w:p>
          <w:p w14:paraId="72E56F56"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任务</w:t>
            </w:r>
          </w:p>
        </w:tc>
      </w:tr>
      <w:tr w14:paraId="4FB1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8" w:type="dxa"/>
            <w:noWrap w:val="0"/>
            <w:vAlign w:val="center"/>
          </w:tcPr>
          <w:p w14:paraId="42D81C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noWrap w:val="0"/>
            <w:vAlign w:val="center"/>
          </w:tcPr>
          <w:p w14:paraId="65640E9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 w14:paraId="339E253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AA209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7393D6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467D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" w:type="dxa"/>
            <w:noWrap w:val="0"/>
            <w:vAlign w:val="center"/>
          </w:tcPr>
          <w:p w14:paraId="60D5C1B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noWrap w:val="0"/>
            <w:vAlign w:val="center"/>
          </w:tcPr>
          <w:p w14:paraId="41FA604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 w14:paraId="12F671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041253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FF80BC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CFF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28" w:type="dxa"/>
            <w:noWrap w:val="0"/>
            <w:vAlign w:val="center"/>
          </w:tcPr>
          <w:p w14:paraId="23AE2C4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noWrap w:val="0"/>
            <w:vAlign w:val="center"/>
          </w:tcPr>
          <w:p w14:paraId="26D17E1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70" w:type="dxa"/>
            <w:noWrap w:val="0"/>
            <w:vAlign w:val="center"/>
          </w:tcPr>
          <w:p w14:paraId="7425214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A040A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 w14:paraId="193AE6D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3210C9C8">
      <w:pPr>
        <w:rPr>
          <w:rFonts w:hint="eastAsia" w:ascii="仿宋_GB2312" w:hAnsi="Times New Roman" w:eastAsia="仿宋_GB2312" w:cs="Times New Roman"/>
          <w:b/>
          <w:sz w:val="30"/>
          <w:szCs w:val="24"/>
        </w:rPr>
      </w:pPr>
      <w:r>
        <w:rPr>
          <w:rFonts w:hint="eastAsia" w:ascii="仿宋_GB2312" w:hAnsi="Times New Roman" w:eastAsia="仿宋_GB2312" w:cs="Times New Roman"/>
          <w:b/>
          <w:sz w:val="30"/>
          <w:szCs w:val="24"/>
        </w:rPr>
        <w:t>三、课题申请者情况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 w14:paraId="3D06E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0" w:hRule="atLeast"/>
        </w:trPr>
        <w:tc>
          <w:tcPr>
            <w:tcW w:w="8823" w:type="dxa"/>
            <w:noWrap w:val="0"/>
            <w:vAlign w:val="top"/>
          </w:tcPr>
          <w:p w14:paraId="4680902F">
            <w:pPr>
              <w:numPr>
                <w:ilvl w:val="0"/>
                <w:numId w:val="1"/>
              </w:numPr>
              <w:ind w:left="360" w:hanging="36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课题申请者学习、工作简历（以时间先后为序）</w:t>
            </w:r>
          </w:p>
          <w:p w14:paraId="43C1C29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4834E8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910986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32A19F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600EC1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42F80E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5B1E70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A44E0A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D2C292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3917C9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2B837A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2A886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DBF6E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9F7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823" w:type="dxa"/>
            <w:noWrap w:val="0"/>
            <w:vAlign w:val="top"/>
          </w:tcPr>
          <w:p w14:paraId="6FB45B82">
            <w:pPr>
              <w:numPr>
                <w:ilvl w:val="0"/>
                <w:numId w:val="1"/>
              </w:numPr>
              <w:ind w:left="360" w:hanging="36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研究成绩简介：近三年来承担主要课题（课题名称、任务来源、起止时间、负责或参加）主要科研成果（论文、专著及成果名称，作者顺序及获奖专利情况）等。请附相关资料的复印件。</w:t>
            </w:r>
          </w:p>
          <w:p w14:paraId="407852D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1E9E68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21442B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9CE205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FC9A2E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BB839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C6F73C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AD3F08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B460C3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4F7C5D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5B1FF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32D0A4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F3AD77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39AD59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A5126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87CEC1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12FD8C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5C7B78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AD16CF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59D72E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2E0ECC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1FF5CF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A904F5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70C4B8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814ABF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3A791378">
      <w:pPr>
        <w:pStyle w:val="14"/>
        <w:ind w:left="0" w:firstLine="0"/>
        <w:rPr>
          <w:rFonts w:hint="eastAsia" w:cs="Times New Roman"/>
        </w:rPr>
      </w:pPr>
      <w:r>
        <w:rPr>
          <w:rFonts w:hint="eastAsia" w:cs="Times New Roman"/>
        </w:rPr>
        <w:t>四、课题内容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 w14:paraId="1A9A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8823" w:type="dxa"/>
            <w:noWrap w:val="0"/>
            <w:vAlign w:val="top"/>
          </w:tcPr>
          <w:p w14:paraId="65E3021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1、国内外相关研究进展、现状分析。</w:t>
            </w:r>
          </w:p>
          <w:p w14:paraId="7460C29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8538E7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12E00D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3CC5E2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ECFFD6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AF3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8823" w:type="dxa"/>
            <w:noWrap w:val="0"/>
            <w:vAlign w:val="top"/>
          </w:tcPr>
          <w:p w14:paraId="2209DDD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2、课题研究意义和立题依据。</w:t>
            </w:r>
          </w:p>
          <w:p w14:paraId="4D8BAC1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5FD66D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366753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DC5DB8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750338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158AA8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4FF3D0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240869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4A87F1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67D7D6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09C11C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4536CD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114927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4D622F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936D81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83E19C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397C48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68C158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36B8D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B715F0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146638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E59556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AF3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0" w:hRule="atLeast"/>
        </w:trPr>
        <w:tc>
          <w:tcPr>
            <w:tcW w:w="8823" w:type="dxa"/>
            <w:tcBorders>
              <w:bottom w:val="single" w:color="auto" w:sz="4" w:space="0"/>
            </w:tcBorders>
            <w:noWrap w:val="0"/>
            <w:vAlign w:val="top"/>
          </w:tcPr>
          <w:p w14:paraId="6C3A5D2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3、研究方法、技术路线、设计方案。</w:t>
            </w:r>
          </w:p>
          <w:p w14:paraId="1269DFE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31DB13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F55293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D13B6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1293EF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80C12A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DB636D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1279FC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F32269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30E44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566C65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D5E33B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4CA639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98CF17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0C7D34E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u w:val="thick"/>
              </w:rPr>
            </w:pPr>
          </w:p>
          <w:p w14:paraId="38C60C6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4、本项目的特色与创新之处。</w:t>
            </w:r>
          </w:p>
          <w:p w14:paraId="22C0D3B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4945E9C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FE07B6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4A8C47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B21848D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AA71DE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7E58D5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8D922C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A6908B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883C3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B4A795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3B7D46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C37C54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B3993C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701DFC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895F80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E88873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7CB538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10826AA8">
      <w:pPr>
        <w:pStyle w:val="14"/>
        <w:ind w:left="0" w:firstLine="0"/>
        <w:rPr>
          <w:rFonts w:hint="eastAsia" w:cs="Times New Roma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 w14:paraId="6DEB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8823" w:type="dxa"/>
            <w:noWrap w:val="0"/>
            <w:vAlign w:val="top"/>
          </w:tcPr>
          <w:p w14:paraId="68D24FC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5、年度计划及考核指标（时间安排以季度或月为单位）。</w:t>
            </w:r>
          </w:p>
          <w:p w14:paraId="15A2AA0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DD2BDD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0D0991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83F009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F9C037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937EEA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F6CA42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340A97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541CC9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B96E85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3C8571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7CF590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A8EDF0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6806A0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3140A0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075FAE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382062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D10BE4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9EAFCD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FED11B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0B1A3A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AB341D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36AAEA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A90343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D7B30B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CDD2BB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495540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A195FD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6A4BAA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FEBF0A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A0EEFF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AED31C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A3AFB1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32887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03580E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97EE05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DBDF50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E55C68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B1E8C2B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9DFF88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BF1F83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DE4780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88D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1" w:hRule="atLeast"/>
        </w:trPr>
        <w:tc>
          <w:tcPr>
            <w:tcW w:w="8823" w:type="dxa"/>
            <w:noWrap w:val="0"/>
            <w:vAlign w:val="top"/>
          </w:tcPr>
          <w:p w14:paraId="4916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hanging="360" w:hangingChars="15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6、现有技术基础：与本课题相关的以往研究工作积累和工作成绩（只需列出题目、发表论文出处、作者及主要完成单位等）预试验情况、技术力量等。</w:t>
            </w:r>
          </w:p>
          <w:p w14:paraId="5531700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43CE11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A2B27C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63119C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746355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2679B1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30B7DA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CC08F5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DA528C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F8030A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D5C7F8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E56CC4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      </w:t>
            </w:r>
          </w:p>
          <w:p w14:paraId="4624E86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816151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31BA14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6D33B0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460407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4B70BE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5B6F57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B22E59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62F8D7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F14E79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02BA07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16A7F3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D1E526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E91D54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B509CE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D9D8CE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1EB9A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4D9EF4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CFB053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D3AC12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8CEA45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492042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437F70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0ECF27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FDAFDA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FAF7C9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35829E7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6F3C81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DB790C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DF8E3E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           （若页面不敷，可另加页）</w:t>
            </w:r>
          </w:p>
          <w:p w14:paraId="1700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hanging="360" w:hangingChars="15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7、研究工作条件：已具备的实验条件，尚缺少的实验条件和拟解决的途径，包括利用实验室和临床研究基地的计划与落实情况。</w:t>
            </w:r>
          </w:p>
          <w:p w14:paraId="5DDA581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357C6D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B63350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6F2772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038B4F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CD0C6C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894AFE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FC90BF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F9D256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911271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B08260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4C04B8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735927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0EFC31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C21571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29405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DD3349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8FCA97B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518EA8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F2038A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FEBC18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391154A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B45BCA5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92CE4A4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BD47D6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FF74CB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9C374F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65496A0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27F8F8D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B4992EE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5CDCB39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FF8089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FF12D63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60FB92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5AF6156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B68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823" w:type="dxa"/>
            <w:noWrap w:val="0"/>
            <w:vAlign w:val="top"/>
          </w:tcPr>
          <w:p w14:paraId="042D0B8C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8、实验研究场所：登记实验室名称、编号及所属单位。</w:t>
            </w:r>
          </w:p>
          <w:p w14:paraId="71F84FA8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B4CCB6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6A418C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EA3DCAF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DDAC4C1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81655E2"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77F79868">
      <w:pPr>
        <w:pStyle w:val="5"/>
        <w:spacing w:line="360" w:lineRule="auto"/>
        <w:jc w:val="left"/>
        <w:rPr>
          <w:rFonts w:hint="eastAsia" w:ascii="仿宋_GB2312" w:hAnsi="Times New Roman" w:eastAsia="仿宋_GB2312" w:cs="Times New Roman"/>
          <w:b/>
          <w:bCs/>
        </w:rPr>
      </w:pPr>
      <w:r>
        <w:rPr>
          <w:rFonts w:hint="eastAsia" w:ascii="仿宋_GB2312" w:hAnsi="Times New Roman" w:eastAsia="仿宋_GB2312" w:cs="Times New Roman"/>
          <w:b/>
          <w:bCs/>
        </w:rPr>
        <w:t>五、经费预算：（单位：万元）</w:t>
      </w:r>
    </w:p>
    <w:p w14:paraId="5309BB3A">
      <w:pPr>
        <w:spacing w:line="360" w:lineRule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1、经费来源：</w:t>
      </w:r>
    </w:p>
    <w:tbl>
      <w:tblPr>
        <w:tblStyle w:val="9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432"/>
        <w:gridCol w:w="2536"/>
        <w:gridCol w:w="2509"/>
      </w:tblGrid>
      <w:tr w14:paraId="7048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2659" w:type="dxa"/>
            <w:vMerge w:val="restart"/>
            <w:noWrap w:val="0"/>
            <w:vAlign w:val="center"/>
          </w:tcPr>
          <w:p w14:paraId="403F93D8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经  费  来  源</w:t>
            </w:r>
          </w:p>
        </w:tc>
        <w:tc>
          <w:tcPr>
            <w:tcW w:w="1432" w:type="dxa"/>
            <w:vMerge w:val="restart"/>
            <w:noWrap w:val="0"/>
            <w:vAlign w:val="center"/>
          </w:tcPr>
          <w:p w14:paraId="0A4892DD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金   额</w:t>
            </w:r>
          </w:p>
        </w:tc>
        <w:tc>
          <w:tcPr>
            <w:tcW w:w="5045" w:type="dxa"/>
            <w:gridSpan w:val="2"/>
            <w:noWrap w:val="0"/>
            <w:vAlign w:val="top"/>
          </w:tcPr>
          <w:p w14:paraId="73BB5C43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使  用  计  划</w:t>
            </w:r>
          </w:p>
        </w:tc>
      </w:tr>
      <w:tr w14:paraId="7961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2659" w:type="dxa"/>
            <w:vMerge w:val="continue"/>
            <w:noWrap w:val="0"/>
            <w:vAlign w:val="top"/>
          </w:tcPr>
          <w:p w14:paraId="09ED77F9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432" w:type="dxa"/>
            <w:vMerge w:val="continue"/>
            <w:noWrap w:val="0"/>
            <w:vAlign w:val="top"/>
          </w:tcPr>
          <w:p w14:paraId="1504AB48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36" w:type="dxa"/>
            <w:noWrap w:val="0"/>
            <w:vAlign w:val="top"/>
          </w:tcPr>
          <w:p w14:paraId="69B95B43">
            <w:pPr>
              <w:spacing w:line="360" w:lineRule="auto"/>
              <w:jc w:val="right"/>
              <w:rPr>
                <w:rFonts w:hint="eastAsia" w:ascii="仿宋_GB2312" w:hAnsi="Times New Roman" w:eastAsia="仿宋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年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第一年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）</w:t>
            </w:r>
          </w:p>
        </w:tc>
        <w:tc>
          <w:tcPr>
            <w:tcW w:w="2509" w:type="dxa"/>
            <w:noWrap w:val="0"/>
            <w:vAlign w:val="top"/>
          </w:tcPr>
          <w:p w14:paraId="507C3E8B">
            <w:pPr>
              <w:spacing w:line="360" w:lineRule="auto"/>
              <w:jc w:val="right"/>
              <w:rPr>
                <w:rFonts w:hint="eastAsia" w:ascii="仿宋_GB2312" w:hAnsi="Times New Roman" w:eastAsia="仿宋_GB2312" w:cs="Times New Roman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年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第二年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）</w:t>
            </w:r>
          </w:p>
        </w:tc>
      </w:tr>
      <w:tr w14:paraId="0E57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59" w:type="dxa"/>
            <w:noWrap w:val="0"/>
            <w:vAlign w:val="top"/>
          </w:tcPr>
          <w:p w14:paraId="5364AB30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市中医药管理局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资助</w:t>
            </w:r>
          </w:p>
        </w:tc>
        <w:tc>
          <w:tcPr>
            <w:tcW w:w="1432" w:type="dxa"/>
            <w:noWrap w:val="0"/>
            <w:vAlign w:val="top"/>
          </w:tcPr>
          <w:p w14:paraId="55643AC2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36" w:type="dxa"/>
            <w:noWrap w:val="0"/>
            <w:vAlign w:val="top"/>
          </w:tcPr>
          <w:p w14:paraId="605D650B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09" w:type="dxa"/>
            <w:noWrap w:val="0"/>
            <w:vAlign w:val="top"/>
          </w:tcPr>
          <w:p w14:paraId="41D9C2E6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51CE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59" w:type="dxa"/>
            <w:noWrap w:val="0"/>
            <w:vAlign w:val="top"/>
          </w:tcPr>
          <w:p w14:paraId="5F600623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申请单位匹配</w:t>
            </w:r>
          </w:p>
        </w:tc>
        <w:tc>
          <w:tcPr>
            <w:tcW w:w="1432" w:type="dxa"/>
            <w:noWrap w:val="0"/>
            <w:vAlign w:val="top"/>
          </w:tcPr>
          <w:p w14:paraId="2A2D8389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36" w:type="dxa"/>
            <w:noWrap w:val="0"/>
            <w:vAlign w:val="top"/>
          </w:tcPr>
          <w:p w14:paraId="638847D4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09" w:type="dxa"/>
            <w:noWrap w:val="0"/>
            <w:vAlign w:val="top"/>
          </w:tcPr>
          <w:p w14:paraId="0C3075CF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6AEA0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59" w:type="dxa"/>
            <w:noWrap w:val="0"/>
            <w:vAlign w:val="top"/>
          </w:tcPr>
          <w:p w14:paraId="395C2D44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自筹及其他</w:t>
            </w:r>
          </w:p>
        </w:tc>
        <w:tc>
          <w:tcPr>
            <w:tcW w:w="1432" w:type="dxa"/>
            <w:noWrap w:val="0"/>
            <w:vAlign w:val="top"/>
          </w:tcPr>
          <w:p w14:paraId="36302353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36" w:type="dxa"/>
            <w:noWrap w:val="0"/>
            <w:vAlign w:val="top"/>
          </w:tcPr>
          <w:p w14:paraId="448E520B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09" w:type="dxa"/>
            <w:noWrap w:val="0"/>
            <w:vAlign w:val="top"/>
          </w:tcPr>
          <w:p w14:paraId="4BF8DDAE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6BD8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59" w:type="dxa"/>
            <w:noWrap w:val="0"/>
            <w:vAlign w:val="top"/>
          </w:tcPr>
          <w:p w14:paraId="2203959D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合    计</w:t>
            </w:r>
          </w:p>
        </w:tc>
        <w:tc>
          <w:tcPr>
            <w:tcW w:w="1432" w:type="dxa"/>
            <w:noWrap w:val="0"/>
            <w:vAlign w:val="top"/>
          </w:tcPr>
          <w:p w14:paraId="3FD8E4A5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36" w:type="dxa"/>
            <w:noWrap w:val="0"/>
            <w:vAlign w:val="top"/>
          </w:tcPr>
          <w:p w14:paraId="288BF541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2509" w:type="dxa"/>
            <w:noWrap w:val="0"/>
            <w:vAlign w:val="top"/>
          </w:tcPr>
          <w:p w14:paraId="76EB6887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</w:tbl>
    <w:p w14:paraId="5F74FA43">
      <w:pPr>
        <w:spacing w:line="360" w:lineRule="auto"/>
        <w:rPr>
          <w:rFonts w:hint="eastAsia"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2、经费预算分类细目：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644"/>
        <w:gridCol w:w="1000"/>
        <w:gridCol w:w="900"/>
        <w:gridCol w:w="1000"/>
        <w:gridCol w:w="1400"/>
        <w:gridCol w:w="856"/>
      </w:tblGrid>
      <w:tr w14:paraId="1A79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5CF26E06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科  目</w:t>
            </w:r>
          </w:p>
        </w:tc>
        <w:tc>
          <w:tcPr>
            <w:tcW w:w="2644" w:type="dxa"/>
            <w:noWrap w:val="0"/>
            <w:vAlign w:val="top"/>
          </w:tcPr>
          <w:p w14:paraId="711EA2C7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细    目</w:t>
            </w:r>
          </w:p>
        </w:tc>
        <w:tc>
          <w:tcPr>
            <w:tcW w:w="1000" w:type="dxa"/>
            <w:noWrap w:val="0"/>
            <w:vAlign w:val="top"/>
          </w:tcPr>
          <w:p w14:paraId="0746240A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规格</w:t>
            </w:r>
          </w:p>
        </w:tc>
        <w:tc>
          <w:tcPr>
            <w:tcW w:w="900" w:type="dxa"/>
            <w:noWrap w:val="0"/>
            <w:vAlign w:val="top"/>
          </w:tcPr>
          <w:p w14:paraId="2D7B0D46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数量</w:t>
            </w:r>
          </w:p>
        </w:tc>
        <w:tc>
          <w:tcPr>
            <w:tcW w:w="1000" w:type="dxa"/>
            <w:noWrap w:val="0"/>
            <w:vAlign w:val="top"/>
          </w:tcPr>
          <w:p w14:paraId="250E497E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单价</w:t>
            </w:r>
          </w:p>
        </w:tc>
        <w:tc>
          <w:tcPr>
            <w:tcW w:w="1400" w:type="dxa"/>
            <w:noWrap w:val="0"/>
            <w:vAlign w:val="top"/>
          </w:tcPr>
          <w:p w14:paraId="4F557DD8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经费预算</w:t>
            </w:r>
          </w:p>
        </w:tc>
        <w:tc>
          <w:tcPr>
            <w:tcW w:w="856" w:type="dxa"/>
            <w:noWrap w:val="0"/>
            <w:vAlign w:val="top"/>
          </w:tcPr>
          <w:p w14:paraId="2A746C0C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备注</w:t>
            </w:r>
          </w:p>
        </w:tc>
      </w:tr>
      <w:tr w14:paraId="6D63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25B0CFA9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  <w:p w14:paraId="7DF09738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  <w:p w14:paraId="356DC760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科研业务费</w:t>
            </w:r>
          </w:p>
        </w:tc>
        <w:tc>
          <w:tcPr>
            <w:tcW w:w="2644" w:type="dxa"/>
            <w:noWrap w:val="0"/>
            <w:vAlign w:val="top"/>
          </w:tcPr>
          <w:p w14:paraId="21F0D4C3">
            <w:pPr>
              <w:widowControl/>
              <w:numPr>
                <w:ilvl w:val="0"/>
                <w:numId w:val="2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调研咨询</w:t>
            </w:r>
          </w:p>
          <w:p w14:paraId="09D7CE6B">
            <w:pPr>
              <w:widowControl/>
              <w:numPr>
                <w:ilvl w:val="0"/>
                <w:numId w:val="2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学术交流及发表论文</w:t>
            </w:r>
          </w:p>
          <w:p w14:paraId="4536F736">
            <w:pPr>
              <w:widowControl/>
              <w:numPr>
                <w:ilvl w:val="0"/>
                <w:numId w:val="2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查新检索</w:t>
            </w:r>
          </w:p>
          <w:p w14:paraId="0D682592">
            <w:pPr>
              <w:widowControl/>
              <w:numPr>
                <w:ilvl w:val="0"/>
                <w:numId w:val="2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资料印刷</w:t>
            </w:r>
          </w:p>
          <w:p w14:paraId="79E38777">
            <w:pPr>
              <w:widowControl/>
              <w:numPr>
                <w:ilvl w:val="0"/>
                <w:numId w:val="2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其他（请注明）</w:t>
            </w:r>
          </w:p>
        </w:tc>
        <w:tc>
          <w:tcPr>
            <w:tcW w:w="1000" w:type="dxa"/>
            <w:noWrap w:val="0"/>
            <w:vAlign w:val="top"/>
          </w:tcPr>
          <w:p w14:paraId="08762CEA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0645C135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212DD8CC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78C862EE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56" w:type="dxa"/>
            <w:noWrap w:val="0"/>
            <w:vAlign w:val="top"/>
          </w:tcPr>
          <w:p w14:paraId="087A9AC8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4764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05E96D62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  <w:p w14:paraId="044F4267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消耗性实验材料费</w:t>
            </w:r>
          </w:p>
        </w:tc>
        <w:tc>
          <w:tcPr>
            <w:tcW w:w="2644" w:type="dxa"/>
            <w:noWrap w:val="0"/>
            <w:vAlign w:val="top"/>
          </w:tcPr>
          <w:p w14:paraId="3D8AD0B8">
            <w:pPr>
              <w:widowControl/>
              <w:numPr>
                <w:ilvl w:val="0"/>
                <w:numId w:val="3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实验动物</w:t>
            </w:r>
          </w:p>
          <w:p w14:paraId="3FEABEC7">
            <w:pPr>
              <w:widowControl/>
              <w:numPr>
                <w:ilvl w:val="0"/>
                <w:numId w:val="3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实验动物饲料</w:t>
            </w:r>
          </w:p>
          <w:p w14:paraId="3BF5337E">
            <w:pPr>
              <w:widowControl/>
              <w:numPr>
                <w:ilvl w:val="0"/>
                <w:numId w:val="3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试剂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请注明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）</w:t>
            </w:r>
          </w:p>
          <w:p w14:paraId="1D3A87DC">
            <w:pPr>
              <w:widowControl/>
              <w:numPr>
                <w:ilvl w:val="0"/>
                <w:numId w:val="3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实验用品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请注明</w:t>
            </w:r>
            <w:r>
              <w:rPr>
                <w:rFonts w:hint="eastAsia" w:ascii="仿宋_GB2312" w:hAnsi="Times New Roman" w:cs="Times New Roman"/>
                <w:sz w:val="21"/>
                <w:szCs w:val="24"/>
                <w:lang w:eastAsia="zh-CN"/>
              </w:rPr>
              <w:t>）</w:t>
            </w:r>
          </w:p>
          <w:p w14:paraId="7F83A74B">
            <w:pPr>
              <w:widowControl/>
              <w:numPr>
                <w:ilvl w:val="0"/>
                <w:numId w:val="3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其他（请注明）</w:t>
            </w:r>
          </w:p>
        </w:tc>
        <w:tc>
          <w:tcPr>
            <w:tcW w:w="1000" w:type="dxa"/>
            <w:noWrap w:val="0"/>
            <w:vAlign w:val="top"/>
          </w:tcPr>
          <w:p w14:paraId="0B8C0338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2F9D3350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17AA8110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09CF4419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56" w:type="dxa"/>
            <w:noWrap w:val="0"/>
            <w:vAlign w:val="top"/>
          </w:tcPr>
          <w:p w14:paraId="5A7EEA6D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546E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770E582D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  <w:p w14:paraId="4E5C88B8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消耗性临床材料费</w:t>
            </w:r>
          </w:p>
        </w:tc>
        <w:tc>
          <w:tcPr>
            <w:tcW w:w="2644" w:type="dxa"/>
            <w:noWrap w:val="0"/>
            <w:vAlign w:val="top"/>
          </w:tcPr>
          <w:p w14:paraId="2E68F5BB">
            <w:pPr>
              <w:widowControl/>
              <w:numPr>
                <w:ilvl w:val="0"/>
                <w:numId w:val="4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化验</w:t>
            </w:r>
          </w:p>
          <w:p w14:paraId="3929C245">
            <w:pPr>
              <w:widowControl/>
              <w:numPr>
                <w:ilvl w:val="0"/>
                <w:numId w:val="4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检查</w:t>
            </w:r>
          </w:p>
          <w:p w14:paraId="4D3F5402">
            <w:pPr>
              <w:widowControl/>
              <w:numPr>
                <w:ilvl w:val="0"/>
                <w:numId w:val="4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临床观察</w:t>
            </w:r>
          </w:p>
          <w:p w14:paraId="623EF22F">
            <w:pPr>
              <w:widowControl/>
              <w:numPr>
                <w:ilvl w:val="0"/>
                <w:numId w:val="4"/>
              </w:numPr>
              <w:ind w:left="164" w:hanging="164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其他</w:t>
            </w:r>
          </w:p>
        </w:tc>
        <w:tc>
          <w:tcPr>
            <w:tcW w:w="1000" w:type="dxa"/>
            <w:noWrap w:val="0"/>
            <w:vAlign w:val="top"/>
          </w:tcPr>
          <w:p w14:paraId="64CE93C4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5C8D96E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474D6C40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4BD80795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56" w:type="dxa"/>
            <w:noWrap w:val="0"/>
            <w:vAlign w:val="top"/>
          </w:tcPr>
          <w:p w14:paraId="1DA48E7A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1B3C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6D78E9B0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仪器设备租赁使用费</w:t>
            </w:r>
          </w:p>
        </w:tc>
        <w:tc>
          <w:tcPr>
            <w:tcW w:w="2644" w:type="dxa"/>
            <w:noWrap w:val="0"/>
            <w:vAlign w:val="top"/>
          </w:tcPr>
          <w:p w14:paraId="77AA6201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2135C7F5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16BEF5A7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52078127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5484F850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56" w:type="dxa"/>
            <w:noWrap w:val="0"/>
            <w:vAlign w:val="top"/>
          </w:tcPr>
          <w:p w14:paraId="76800DB2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0CF1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2D4972A8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科研协作费</w:t>
            </w:r>
          </w:p>
        </w:tc>
        <w:tc>
          <w:tcPr>
            <w:tcW w:w="2644" w:type="dxa"/>
            <w:noWrap w:val="0"/>
            <w:vAlign w:val="top"/>
          </w:tcPr>
          <w:p w14:paraId="3D55A1D1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5CCD50CB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 w14:paraId="3D0D2287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000" w:type="dxa"/>
            <w:noWrap w:val="0"/>
            <w:vAlign w:val="top"/>
          </w:tcPr>
          <w:p w14:paraId="71C59F90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400" w:type="dxa"/>
            <w:noWrap w:val="0"/>
            <w:vAlign w:val="top"/>
          </w:tcPr>
          <w:p w14:paraId="4821EC2B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856" w:type="dxa"/>
            <w:noWrap w:val="0"/>
            <w:vAlign w:val="top"/>
          </w:tcPr>
          <w:p w14:paraId="6B75E846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  <w:tr w14:paraId="28A4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noWrap w:val="0"/>
            <w:vAlign w:val="top"/>
          </w:tcPr>
          <w:p w14:paraId="07278049"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1"/>
                <w:szCs w:val="24"/>
              </w:rPr>
              <w:t>其    他</w:t>
            </w:r>
          </w:p>
        </w:tc>
        <w:tc>
          <w:tcPr>
            <w:tcW w:w="7800" w:type="dxa"/>
            <w:gridSpan w:val="6"/>
            <w:noWrap w:val="0"/>
            <w:vAlign w:val="top"/>
          </w:tcPr>
          <w:p w14:paraId="4433148D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  <w:p w14:paraId="5530920B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  <w:p w14:paraId="05A7E9DC">
            <w:pPr>
              <w:spacing w:line="360" w:lineRule="auto"/>
              <w:rPr>
                <w:rFonts w:hint="eastAsia" w:ascii="仿宋_GB2312" w:hAnsi="Times New Roman" w:eastAsia="仿宋_GB2312" w:cs="Times New Roman"/>
                <w:sz w:val="21"/>
                <w:szCs w:val="24"/>
              </w:rPr>
            </w:pPr>
          </w:p>
        </w:tc>
      </w:tr>
    </w:tbl>
    <w:p w14:paraId="7F4012A4">
      <w:pPr>
        <w:rPr>
          <w:rFonts w:hint="eastAsia" w:ascii="仿宋_GB2312" w:hAnsi="Times New Roman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30"/>
          <w:szCs w:val="24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（</w:t>
      </w:r>
      <w:r>
        <w:rPr>
          <w:rFonts w:hint="eastAsia" w:ascii="仿宋_GB2312" w:hAnsi="Times New Roman" w:eastAsia="仿宋_GB2312" w:cs="Times New Roman"/>
          <w:sz w:val="24"/>
          <w:szCs w:val="24"/>
        </w:rPr>
        <w:t>若页面不敷，可另加页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）</w:t>
      </w:r>
    </w:p>
    <w:p w14:paraId="75E8BED8">
      <w:pPr>
        <w:rPr>
          <w:rFonts w:hint="eastAsia" w:ascii="宋体" w:hAnsi="Courier New" w:eastAsia="宋体" w:cs="Times New Roman"/>
          <w:b/>
          <w:sz w:val="24"/>
          <w:szCs w:val="20"/>
        </w:rPr>
      </w:pPr>
    </w:p>
    <w:p w14:paraId="4ED4CBC2">
      <w:pPr>
        <w:rPr>
          <w:rFonts w:ascii="仿宋_GB2312" w:eastAsia="仿宋_GB2312"/>
          <w:b/>
          <w:sz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2A535425">
      <w:pPr>
        <w:rPr>
          <w:rFonts w:hint="eastAsia" w:ascii="仿宋_GB2312" w:hAnsi="Times New Roman" w:eastAsia="仿宋_GB2312" w:cs="Times New Roman"/>
          <w:b/>
          <w:sz w:val="30"/>
          <w:szCs w:val="24"/>
        </w:rPr>
      </w:pPr>
      <w:r>
        <w:rPr>
          <w:rFonts w:hint="eastAsia" w:ascii="仿宋_GB2312" w:hAnsi="Times New Roman" w:eastAsia="仿宋_GB2312" w:cs="Times New Roman"/>
          <w:b/>
          <w:sz w:val="30"/>
          <w:szCs w:val="24"/>
        </w:rPr>
        <w:t>六、审核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 w14:paraId="611AD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3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26427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所在单位审核意见</w:t>
            </w:r>
          </w:p>
          <w:p w14:paraId="67D5F87A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319082A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D250540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05C04FD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9C9B6A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729CEB5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F1848AD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E727899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9BF1D16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D01DC2D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642862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CC7138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10679B4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155C0A4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2C6601C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C277B6D">
            <w:pPr>
              <w:spacing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单位（公章）    负责人（签章）：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  <w:p w14:paraId="56053C6E">
            <w:pPr>
              <w:spacing w:line="240" w:lineRule="exact"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356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8D327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BC1EF56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协作单位意见</w:t>
            </w:r>
          </w:p>
          <w:p w14:paraId="497E7C1F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F6D6FE3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2A40041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42D3D3A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7795B03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535DD12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0479D98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C47039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7C33E59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DF149B6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F28AD49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41EF126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8A5DDED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4BE5093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666F82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F887AFA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649AEF4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EB0ECFE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C1730E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AD0A6D5">
            <w:pPr>
              <w:spacing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单位（公章）    负责人（签章）：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年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日</w:t>
            </w:r>
          </w:p>
          <w:p w14:paraId="4840BAC0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ABDEB9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BE96FA8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0D6EDBB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1BD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9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0CFC23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各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县（市、区）中医药管理局（卫健委、卫生健康服务中心）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审核意见（医学高等院校、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直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管</w:t>
            </w:r>
            <w:r>
              <w:rPr>
                <w:rFonts w:hint="eastAsia" w:ascii="仿宋_GB2312" w:hAnsi="Times New Roman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医疗卫生单位不填此栏）</w:t>
            </w:r>
          </w:p>
          <w:p w14:paraId="5CA4A255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283916F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A6A63AC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C339352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C2081F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56D168B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096B198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8842FE2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63C56D4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72E48B1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5DA9416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4238BDB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B51A690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3042F6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832D98B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86F4741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C8E5F82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D132577">
            <w:pPr>
              <w:spacing w:before="93" w:line="240" w:lineRule="exact"/>
              <w:ind w:firstLine="600" w:firstLineChars="2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单位（公章）    负责人（签章）：                年    月    日</w:t>
            </w:r>
          </w:p>
          <w:p w14:paraId="61065B01">
            <w:pPr>
              <w:spacing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DCC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1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7D4427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333F6DF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cs="Times New Roman"/>
                <w:sz w:val="24"/>
                <w:szCs w:val="24"/>
                <w:lang w:val="en-US" w:eastAsia="zh-CN"/>
              </w:rPr>
              <w:t>南阳市中医药管理局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审核意见</w:t>
            </w:r>
          </w:p>
          <w:p w14:paraId="186EA071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68082BC6">
            <w:pPr>
              <w:spacing w:before="93" w:line="240" w:lineRule="exac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03357C4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350C465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2D5F4DE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48238532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6538A4B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D81D05C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5B04092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AA4F8E1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5B2E5EBA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371CC1F3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FBB3B9D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6A48AB7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29B692C8">
            <w:pPr>
              <w:spacing w:before="93" w:line="240" w:lineRule="exact"/>
              <w:ind w:firstLine="600" w:firstLineChars="2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单位（公章）    负责人（签章）：                年    月    日</w:t>
            </w:r>
          </w:p>
          <w:p w14:paraId="3DB8B5F0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18CAECD9">
            <w:pPr>
              <w:spacing w:before="93" w:line="24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 w14:paraId="4E7D897E">
      <w:pPr>
        <w:spacing w:line="560" w:lineRule="exact"/>
        <w:rPr>
          <w:rFonts w:hint="default" w:ascii="仿宋_GB2312" w:hAnsi="Times New Roman" w:cs="宋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EBE4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Times New Roman" w:cs="宋体"/>
          <w:sz w:val="32"/>
          <w:szCs w:val="32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444C85-D0B3-4F1E-B570-70DD64B0F54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2" w:fontKey="{9C2EDF46-4299-4B75-8812-F265CB124BC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667E78-D47C-4621-A6E3-79C2C2F06E6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9618D">
    <w:pPr>
      <w:pStyle w:val="6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0DA3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0DA3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F9701">
    <w:pPr>
      <w:pStyle w:val="6"/>
      <w:framePr w:wrap="around" w:vAnchor="text" w:hAnchor="margin" w:xAlign="right" w:y="1"/>
      <w:rPr>
        <w:rStyle w:val="11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11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 w14:paraId="4C27FB79">
    <w:pPr>
      <w:pStyle w:val="6"/>
      <w:ind w:right="36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925B2B"/>
    <w:multiLevelType w:val="singleLevel"/>
    <w:tmpl w:val="09925B2B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165"/>
      </w:pPr>
      <w:rPr>
        <w:rFonts w:hint="eastAsia"/>
      </w:rPr>
    </w:lvl>
  </w:abstractNum>
  <w:abstractNum w:abstractNumId="1">
    <w:nsid w:val="09FC2A4D"/>
    <w:multiLevelType w:val="singleLevel"/>
    <w:tmpl w:val="09FC2A4D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165"/>
      </w:pPr>
      <w:rPr>
        <w:rFonts w:hint="eastAsia"/>
      </w:rPr>
    </w:lvl>
  </w:abstractNum>
  <w:abstractNum w:abstractNumId="2">
    <w:nsid w:val="24F2015A"/>
    <w:multiLevelType w:val="multilevel"/>
    <w:tmpl w:val="24F2015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F22597D"/>
    <w:multiLevelType w:val="singleLevel"/>
    <w:tmpl w:val="2F22597D"/>
    <w:lvl w:ilvl="0" w:tentative="0">
      <w:start w:val="1"/>
      <w:numFmt w:val="decimal"/>
      <w:lvlText w:val="%1."/>
      <w:lvlJc w:val="left"/>
      <w:pPr>
        <w:tabs>
          <w:tab w:val="left" w:pos="165"/>
        </w:tabs>
        <w:ind w:left="165" w:hanging="16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63FA"/>
    <w:rsid w:val="062005AC"/>
    <w:rsid w:val="081C7002"/>
    <w:rsid w:val="0A832AD6"/>
    <w:rsid w:val="0B0A05CE"/>
    <w:rsid w:val="0D556D8D"/>
    <w:rsid w:val="0E4A266A"/>
    <w:rsid w:val="0ECF23DA"/>
    <w:rsid w:val="17195AC3"/>
    <w:rsid w:val="17FF297B"/>
    <w:rsid w:val="1878735C"/>
    <w:rsid w:val="1AF220BF"/>
    <w:rsid w:val="1ED55F80"/>
    <w:rsid w:val="2271144C"/>
    <w:rsid w:val="28466EC2"/>
    <w:rsid w:val="29FA0633"/>
    <w:rsid w:val="311918F0"/>
    <w:rsid w:val="39CD1451"/>
    <w:rsid w:val="3A9E60A3"/>
    <w:rsid w:val="3AAF36D1"/>
    <w:rsid w:val="3B6F440E"/>
    <w:rsid w:val="3FE5759A"/>
    <w:rsid w:val="447F5EC2"/>
    <w:rsid w:val="47B16D4F"/>
    <w:rsid w:val="483D056E"/>
    <w:rsid w:val="499F2B63"/>
    <w:rsid w:val="4DE0757E"/>
    <w:rsid w:val="4EE71234"/>
    <w:rsid w:val="52C04276"/>
    <w:rsid w:val="54C65448"/>
    <w:rsid w:val="57B123DF"/>
    <w:rsid w:val="58913FBE"/>
    <w:rsid w:val="59A71CEC"/>
    <w:rsid w:val="5B5D1668"/>
    <w:rsid w:val="5B710287"/>
    <w:rsid w:val="5B8710C3"/>
    <w:rsid w:val="5F593A88"/>
    <w:rsid w:val="6223037D"/>
    <w:rsid w:val="62FD472A"/>
    <w:rsid w:val="632E762D"/>
    <w:rsid w:val="67CF0867"/>
    <w:rsid w:val="683F7593"/>
    <w:rsid w:val="690A7DD6"/>
    <w:rsid w:val="75BA63FA"/>
    <w:rsid w:val="76D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1"/>
    </w:pPr>
    <w:rPr>
      <w:rFonts w:ascii="楷体" w:hAnsi="楷体" w:eastAsia="楷体" w:cstheme="minorBidi"/>
      <w:kern w:val="44"/>
      <w:sz w:val="30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5">
    <w:name w:val="Date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附言"/>
    <w:next w:val="14"/>
    <w:qFormat/>
    <w:uiPriority w:val="0"/>
    <w:pPr>
      <w:widowControl w:val="0"/>
      <w:spacing w:line="480" w:lineRule="auto"/>
      <w:jc w:val="both"/>
    </w:pPr>
    <w:rPr>
      <w:rFonts w:ascii="仿宋_GB2312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customStyle="1" w:styleId="14">
    <w:name w:val="抄送列表"/>
    <w:qFormat/>
    <w:uiPriority w:val="0"/>
    <w:pPr>
      <w:keepLines/>
      <w:widowControl/>
      <w:spacing w:line="240" w:lineRule="atLeast"/>
      <w:ind w:left="360" w:hanging="360"/>
      <w:jc w:val="left"/>
    </w:pPr>
    <w:rPr>
      <w:rFonts w:ascii="Garamond" w:hAnsi="Garamond" w:eastAsia="仿宋_GB2312" w:cs="Times New Roman"/>
      <w:b/>
      <w:bCs/>
      <w:kern w:val="18"/>
      <w:sz w:val="30"/>
      <w:szCs w:val="20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3289</Words>
  <Characters>3337</Characters>
  <Lines>0</Lines>
  <Paragraphs>0</Paragraphs>
  <TotalTime>22</TotalTime>
  <ScaleCrop>false</ScaleCrop>
  <LinksUpToDate>false</LinksUpToDate>
  <CharactersWithSpaces>3883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2025-03-11T01:04:00Z</dcterms:created>
  <dc:creator>摇啊摇</dc:creator>
  <cp:lastModifiedBy>小欧大爱</cp:lastModifiedBy>
  <cp:lastPrinted>2025-03-17T08:44:00Z</cp:lastPrinted>
  <dcterms:modified xsi:type="dcterms:W3CDTF">2025-03-20T02:33:49Z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2D9AE80F6CD5483FBED66FF7ADEC2A7F_13</vt:lpwstr>
  </property>
  <property fmtid="{D5CDD505-2E9C-101B-9397-08002B2CF9AE}" pid="4" name="KSOTemplateDocerSaveRecord">
    <vt:lpwstr>eyJoZGlkIjoiYTlmZTkwMDZkNThlMThjODJiNzliZWIxYTI1ZDkzZmMiLCJ1c2VySWQiOiIxMTY4MDk2NzExIn0=</vt:lpwstr>
  </property>
</Properties>
</file>